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1ο Γυμνάσιο Ηλιούπολης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27-03-2020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Β’ Γυμνασίου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Ασκήσεις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1)Συμπληρώστε τις παρακάτω προτάσεις: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α) Οι δύο μουσικές παραδόσεις στην &lt;&lt;κλασική &gt;&gt; μουσική της Ινδίας είναι η  _ _ _ _ _ _ _ _ _ και η  _ _ _ _ _ _ _ _ _ _ _ _ 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β) Τα δύο μέρη ενός κοτεκάν λέγονται _ _ _ _ _ _ _ _  και _ _ _ _ 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γ)Η πιο διάσημη μορφή Κινεζικής όπερας είναι η όπερα του _ _ _ _ _ _ 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2) Αντιστοιχίστε τις λέξεις της αριστερής με τις λέξεις της δεξιάς στήλης</w:t>
      </w:r>
      <w:r>
        <w:rPr>
          <w:sz w:val="32"/>
          <w:szCs w:val="32"/>
        </w:rPr>
        <w:t xml:space="preserve">                           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Μπίρα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Βίνα 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Σακουχάτσι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Σενγκ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Κίνα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Αφρική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Ιαπωνία</w:t>
            </w:r>
          </w:p>
          <w:p>
            <w:pPr>
              <w:pStyle w:val="Style2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Ινδία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3) Ακούστε τον Κινέζικο χορό , </w:t>
      </w:r>
      <w:r>
        <w:rPr>
          <w:sz w:val="32"/>
          <w:szCs w:val="32"/>
        </w:rPr>
        <w:t xml:space="preserve">Σουίτα </w:t>
      </w:r>
      <w:r>
        <w:rPr>
          <w:sz w:val="32"/>
          <w:szCs w:val="32"/>
        </w:rPr>
        <w:t>από τον Καρυοθραύστη του P.I. Tchaikovsky.</w:t>
      </w:r>
    </w:p>
    <w:p>
      <w:pPr>
        <w:pStyle w:val="Normal"/>
        <w:rPr/>
      </w:pPr>
      <w:hyperlink r:id="rId2">
        <w:r>
          <w:rPr>
            <w:rStyle w:val="Style15"/>
            <w:sz w:val="32"/>
            <w:szCs w:val="32"/>
          </w:rPr>
          <w:t>https://youtu.be/llA1xOFRYj0</w:t>
        </w:r>
      </w:hyperlink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Αναγνωρίστε τα μουσικά όργανα που ακούγονται.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Style21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llA1xOFRYj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LibreOffice/6.0.6.2$Linux_X86_64 LibreOffice_project/00m0$Build-2</Application>
  <Pages>1</Pages>
  <Words>136</Words>
  <Characters>528</Characters>
  <CharactersWithSpaces>731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2020-03-29T18:50:13Z</dcterms:created>
  <dc:creator/>
  <dc:description/>
  <dc:language>el-GR</dc:language>
  <cp:lastModifiedBy/>
  <dcterms:modified xsi:type="dcterms:W3CDTF">2020-03-29T19:22:35Z</dcterms:modified>
  <cp:revision>1</cp:revision>
  <dc:subject/>
  <dc:title/>
</cp:coreProperties>
</file>